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E42B4D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E42B4D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54DBE" w:rsidRDefault="00354DBE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DBE" w:rsidRPr="00354DBE" w:rsidRDefault="00AD4D7C" w:rsidP="008942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CB76D8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894242">
        <w:rPr>
          <w:rFonts w:ascii="Times New Roman" w:hAnsi="Times New Roman" w:cs="Times New Roman"/>
          <w:b/>
          <w:sz w:val="24"/>
          <w:szCs w:val="24"/>
        </w:rPr>
        <w:t>UNGHENI</w:t>
      </w:r>
      <w:r w:rsidR="00894242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894242"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894242"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894242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242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94242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242"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894242">
        <w:rPr>
          <w:rFonts w:ascii="Times New Roman" w:hAnsi="Times New Roman" w:cs="Times New Roman"/>
          <w:sz w:val="24"/>
          <w:szCs w:val="24"/>
        </w:rPr>
        <w:t xml:space="preserve"> </w:t>
      </w:r>
      <w:r w:rsidR="00894242" w:rsidRPr="00166531">
        <w:rPr>
          <w:rFonts w:ascii="Times New Roman" w:hAnsi="Times New Roman" w:cs="Times New Roman"/>
          <w:sz w:val="24"/>
          <w:szCs w:val="24"/>
        </w:rPr>
        <w:t>UNGHENI</w:t>
      </w:r>
      <w:r w:rsidR="00894242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4242" w:rsidRPr="00EE7A75">
        <w:rPr>
          <w:rFonts w:ascii="Times New Roman" w:hAnsi="Times New Roman" w:cs="Times New Roman"/>
          <w:sz w:val="24"/>
          <w:szCs w:val="24"/>
        </w:rPr>
        <w:t>str.</w:t>
      </w:r>
      <w:r w:rsidR="00894242">
        <w:rPr>
          <w:rFonts w:ascii="Times New Roman" w:hAnsi="Times New Roman" w:cs="Times New Roman"/>
          <w:sz w:val="24"/>
          <w:szCs w:val="24"/>
        </w:rPr>
        <w:t>Princială</w:t>
      </w:r>
      <w:proofErr w:type="spellEnd"/>
      <w:r w:rsidR="00894242">
        <w:rPr>
          <w:rFonts w:ascii="Times New Roman" w:hAnsi="Times New Roman" w:cs="Times New Roman"/>
          <w:sz w:val="24"/>
          <w:szCs w:val="24"/>
        </w:rPr>
        <w:t xml:space="preserve">, nr. 1, </w:t>
      </w:r>
      <w:proofErr w:type="spellStart"/>
      <w:r w:rsidR="00894242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894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242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894242" w:rsidRPr="00EE7A75">
        <w:rPr>
          <w:rFonts w:ascii="Times New Roman" w:hAnsi="Times New Roman" w:cs="Times New Roman"/>
          <w:sz w:val="24"/>
          <w:szCs w:val="24"/>
        </w:rPr>
        <w:t>,</w:t>
      </w:r>
      <w:r w:rsidR="00354DBE" w:rsidRPr="00354D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DBE" w:rsidRPr="006106D4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354DBE">
        <w:rPr>
          <w:rFonts w:ascii="Times New Roman" w:hAnsi="Times New Roman" w:cs="Times New Roman"/>
          <w:sz w:val="24"/>
          <w:szCs w:val="24"/>
        </w:rPr>
        <w:t>: 0248/674</w:t>
      </w:r>
      <w:r w:rsidR="00354DBE" w:rsidRPr="006106D4">
        <w:rPr>
          <w:rFonts w:ascii="Times New Roman" w:hAnsi="Times New Roman" w:cs="Times New Roman"/>
          <w:sz w:val="24"/>
          <w:szCs w:val="24"/>
        </w:rPr>
        <w:t>063, fax</w:t>
      </w:r>
      <w:r w:rsidR="00354DBE">
        <w:rPr>
          <w:rFonts w:ascii="Times New Roman" w:hAnsi="Times New Roman" w:cs="Times New Roman"/>
          <w:sz w:val="24"/>
          <w:szCs w:val="24"/>
        </w:rPr>
        <w:t>:0248/674</w:t>
      </w:r>
      <w:r w:rsidR="00354DBE" w:rsidRPr="006106D4">
        <w:rPr>
          <w:rFonts w:ascii="Times New Roman" w:hAnsi="Times New Roman" w:cs="Times New Roman"/>
          <w:sz w:val="24"/>
          <w:szCs w:val="24"/>
        </w:rPr>
        <w:t>423</w:t>
      </w:r>
      <w:r w:rsidR="00354DBE">
        <w:rPr>
          <w:rFonts w:ascii="Times New Roman" w:hAnsi="Times New Roman" w:cs="Times New Roman"/>
          <w:sz w:val="24"/>
          <w:szCs w:val="24"/>
        </w:rPr>
        <w:t>, cod</w:t>
      </w:r>
      <w:r w:rsidR="00894242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894242" w:rsidRPr="00166531">
        <w:t xml:space="preserve"> </w:t>
      </w:r>
      <w:r w:rsidR="00894242" w:rsidRPr="00166531">
        <w:rPr>
          <w:rFonts w:ascii="Times New Roman" w:hAnsi="Times New Roman" w:cs="Times New Roman"/>
          <w:sz w:val="24"/>
          <w:szCs w:val="24"/>
        </w:rPr>
        <w:t>4654750</w:t>
      </w:r>
      <w:r w:rsidR="00894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4242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="00894242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="00894242"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894242">
        <w:rPr>
          <w:rFonts w:ascii="Times New Roman" w:hAnsi="Times New Roman" w:cs="Times New Roman"/>
          <w:sz w:val="24"/>
          <w:szCs w:val="24"/>
        </w:rPr>
        <w:t xml:space="preserve"> MIU</w:t>
      </w:r>
      <w:r w:rsidR="00354DBE" w:rsidRPr="00354D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DBE">
        <w:rPr>
          <w:rFonts w:ascii="Times New Roman" w:hAnsi="Times New Roman" w:cs="Times New Roman"/>
          <w:sz w:val="24"/>
          <w:szCs w:val="24"/>
        </w:rPr>
        <w:t>Iulian</w:t>
      </w:r>
      <w:proofErr w:type="spellEnd"/>
      <w:r w:rsidR="00894242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4242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94242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242" w:rsidRPr="00EE7A75">
        <w:rPr>
          <w:rFonts w:ascii="Times New Roman" w:hAnsi="Times New Roman" w:cs="Times New Roman"/>
          <w:sz w:val="24"/>
          <w:szCs w:val="24"/>
        </w:rPr>
        <w:t>cali</w:t>
      </w:r>
      <w:r w:rsidR="00894242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89424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94242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54DBE" w:rsidRPr="00354DBE" w:rsidRDefault="00354DBE" w:rsidP="00354DBE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354DBE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894242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r w:rsidRPr="00107A95">
        <w:rPr>
          <w:rFonts w:ascii="Times New Roman" w:hAnsi="Times New Roman" w:cs="Times New Roman"/>
          <w:sz w:val="24"/>
          <w:szCs w:val="24"/>
        </w:rPr>
        <w:t>cod</w:t>
      </w:r>
      <w:r>
        <w:rPr>
          <w:rFonts w:ascii="Times New Roman" w:hAnsi="Times New Roman" w:cs="Times New Roman"/>
          <w:sz w:val="24"/>
          <w:szCs w:val="24"/>
        </w:rPr>
        <w:t xml:space="preserve"> fiscal 422</w:t>
      </w:r>
      <w:r w:rsidR="000E7A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512,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354DBE" w:rsidRPr="00354DBE">
        <w:rPr>
          <w:rFonts w:ascii="Times New Roman" w:hAnsi="Times New Roman" w:cs="Times New Roman"/>
          <w:sz w:val="24"/>
          <w:szCs w:val="24"/>
        </w:rPr>
        <w:t xml:space="preserve"> </w:t>
      </w:r>
      <w:r w:rsidR="00354DBE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</w:t>
      </w:r>
      <w:r w:rsidR="00354DBE">
        <w:rPr>
          <w:rFonts w:ascii="Times New Roman" w:hAnsi="Times New Roman" w:cs="Times New Roman"/>
          <w:sz w:val="24"/>
          <w:szCs w:val="24"/>
        </w:rPr>
        <w:t xml:space="preserve">ce pentru transportul elevilor, </w:t>
      </w:r>
      <w:r w:rsidRPr="00E945A0">
        <w:rPr>
          <w:rFonts w:ascii="Times New Roman" w:hAnsi="Times New Roman" w:cs="Times New Roman"/>
          <w:sz w:val="24"/>
          <w:szCs w:val="24"/>
        </w:rPr>
        <w:t>prin intermediul unitatilor administrativ teritoriale judetene, reprezen</w:t>
      </w:r>
      <w:r w:rsidR="00354DBE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354D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354DBE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354DBE" w:rsidRPr="00354DBE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894242" w:rsidRPr="00354DBE">
        <w:rPr>
          <w:rFonts w:ascii="Times New Roman" w:hAnsi="Times New Roman" w:cs="Times New Roman"/>
          <w:b/>
          <w:sz w:val="24"/>
          <w:szCs w:val="24"/>
        </w:rPr>
        <w:t>UNGHENI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DBE" w:rsidRPr="00B94EE8" w:rsidRDefault="00354DBE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596739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354DBE" w:rsidRDefault="00354DBE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354DBE" w:rsidRDefault="00354DBE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682"/>
        <w:gridCol w:w="3096"/>
      </w:tblGrid>
      <w:tr w:rsidR="00354DBE" w:rsidTr="00354DBE">
        <w:tc>
          <w:tcPr>
            <w:tcW w:w="3510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682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354DBE" w:rsidRPr="00354DBE" w:rsidRDefault="00354DBE" w:rsidP="00354D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354DBE" w:rsidTr="00354DBE">
        <w:tc>
          <w:tcPr>
            <w:tcW w:w="3510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354DBE">
              <w:rPr>
                <w:b/>
              </w:rPr>
              <w:t xml:space="preserve"> </w:t>
            </w: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UNGHENI</w:t>
            </w:r>
          </w:p>
        </w:tc>
        <w:tc>
          <w:tcPr>
            <w:tcW w:w="2682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354DBE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54DB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54DBE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54D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354DBE" w:rsidTr="00354DBE">
        <w:tc>
          <w:tcPr>
            <w:tcW w:w="3510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682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354DBE" w:rsidTr="00354DBE">
        <w:tc>
          <w:tcPr>
            <w:tcW w:w="3510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354DBE">
              <w:rPr>
                <w:rFonts w:ascii="Times New Roman" w:hAnsi="Times New Roman" w:cs="Times New Roman"/>
                <w:b/>
                <w:sz w:val="24"/>
                <w:szCs w:val="24"/>
              </w:rPr>
              <w:t>MIU IULIAN</w:t>
            </w:r>
          </w:p>
        </w:tc>
        <w:tc>
          <w:tcPr>
            <w:tcW w:w="2682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354DBE" w:rsidRPr="00354DBE" w:rsidRDefault="00354DBE" w:rsidP="00354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354D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</w:tc>
      </w:tr>
      <w:tr w:rsidR="00354DBE" w:rsidTr="00354DBE">
        <w:tc>
          <w:tcPr>
            <w:tcW w:w="3510" w:type="dxa"/>
          </w:tcPr>
          <w:p w:rsidR="00354DBE" w:rsidRDefault="00354DBE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682" w:type="dxa"/>
          </w:tcPr>
          <w:p w:rsidR="00354DBE" w:rsidRDefault="00354DBE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354DBE" w:rsidRDefault="00354DBE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354DBE" w:rsidTr="00354DBE">
        <w:tc>
          <w:tcPr>
            <w:tcW w:w="3510" w:type="dxa"/>
          </w:tcPr>
          <w:p w:rsidR="00354DBE" w:rsidRDefault="00354DBE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682" w:type="dxa"/>
          </w:tcPr>
          <w:p w:rsidR="00354DBE" w:rsidRDefault="00354DBE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354DBE" w:rsidRDefault="00354DBE" w:rsidP="00326D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8942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6A162A" w:rsidRDefault="006A162A" w:rsidP="006A1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6A162A" w:rsidRDefault="006A162A" w:rsidP="006A1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</w:t>
      </w:r>
      <w:r w:rsidR="0089424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         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77BF"/>
    <w:rsid w:val="000E7AE0"/>
    <w:rsid w:val="00110FDF"/>
    <w:rsid w:val="0011371C"/>
    <w:rsid w:val="00143650"/>
    <w:rsid w:val="00143C06"/>
    <w:rsid w:val="001547D7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54DBE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D1D31"/>
    <w:rsid w:val="007F39AD"/>
    <w:rsid w:val="00804484"/>
    <w:rsid w:val="008069D5"/>
    <w:rsid w:val="00824E57"/>
    <w:rsid w:val="00884E9D"/>
    <w:rsid w:val="00894242"/>
    <w:rsid w:val="008A377F"/>
    <w:rsid w:val="008C4379"/>
    <w:rsid w:val="008F7939"/>
    <w:rsid w:val="00906E33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52AAF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B76D8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B4D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354D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DC002-6A33-45EF-B0C7-BAFFCCB0B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1022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130</cp:revision>
  <cp:lastPrinted>2023-06-22T10:19:00Z</cp:lastPrinted>
  <dcterms:created xsi:type="dcterms:W3CDTF">2023-05-24T05:27:00Z</dcterms:created>
  <dcterms:modified xsi:type="dcterms:W3CDTF">2023-06-22T10:23:00Z</dcterms:modified>
</cp:coreProperties>
</file>